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FF0660D" w14:textId="581B378A" w:rsidR="00FD3C4F" w:rsidRDefault="00FD3C4F" w:rsidP="00FD3C4F">
      <w:pPr>
        <w:pStyle w:val="Heading1"/>
      </w:pPr>
      <w:r>
        <w:t>Audio Report (lchr_01_c84_lc_enus_t2_p81_it)</w:t>
      </w:r>
    </w:p>
    <w:p w14:paraId="74E06839" w14:textId="2BB53AC6" w:rsidR="00FD3C4F" w:rsidRDefault="00FD3C4F" w:rsidP="00FD3C4F">
      <w:r>
        <w:t>4/21/2021 6:06:42 PM</w:t>
      </w:r>
    </w:p>
    <w:p w14:paraId="146B1E91" w14:textId="77777777" w:rsidR="00FD3C4F" w:rsidRDefault="00FD3C4F" w:rsidP="00FD3C4F"/>
    <w:p w14:paraId="37834965" w14:textId="1245EC8D" w:rsidR="00FD3C4F" w:rsidRDefault="00FD3C4F" w:rsidP="00FD3C4F">
      <w:pPr>
        <w:pStyle w:val="Heading3"/>
        <w:rPr>
          <w:b/>
        </w:rPr>
      </w:pPr>
      <w:r w:rsidRPr="00FD3C4F">
        <w:rPr>
          <w:b/>
        </w:rPr>
        <w:t>lchr_01_c84_lc_enus_t2_p81_it.mp3</w:t>
      </w:r>
    </w:p>
    <w:p w14:paraId="599D1D3A" w14:textId="23CD719A" w:rsidR="00FD3C4F" w:rsidRDefault="00FD3C4F" w:rsidP="00FD3C4F">
      <w:r>
        <w:t>In un recente sondaggio condotto dal Ponemon Institute, l'85% delle aziende intervistate aveva subito violazioni della sicurezza per varie cause. Questo grafico mostra tutte le cause delle violazioni dei dati segnalate, eccetto 3 cause principali.</w:t>
      </w:r>
    </w:p>
    <w:p w14:paraId="1987FA5E" w14:textId="6369F687" w:rsidR="00FD3C4F" w:rsidRDefault="00FD3C4F" w:rsidP="00FD3C4F">
      <w:r>
        <w:t>Trascina le 3 cause sulla fetta di torta rappresentativa.</w:t>
      </w:r>
    </w:p>
    <w:p w14:paraId="732383E3" w14:textId="77777777" w:rsidR="00FD3C4F" w:rsidRPr="00FD3C4F" w:rsidRDefault="00FD3C4F" w:rsidP="00FD3C4F"/>
    <w:sectPr w:rsidR="00FD3C4F" w:rsidRPr="00FD3C4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3C4F"/>
    <w:rsid w:val="00285D74"/>
    <w:rsid w:val="006B0DEA"/>
    <w:rsid w:val="00FD3C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338EB7"/>
  <w15:chartTrackingRefBased/>
  <w15:docId w15:val="{28103783-7EC8-4454-9E3F-371CDC3B41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D3C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D3C4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D3C4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FD3C4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</Words>
  <Characters>348</Characters>
  <Application>Microsoft Office Word</Application>
  <DocSecurity>0</DocSecurity>
  <Lines>2</Lines>
  <Paragraphs>1</Paragraphs>
  <ScaleCrop>false</ScaleCrop>
  <Company/>
  <LinksUpToDate>false</LinksUpToDate>
  <CharactersWithSpaces>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Khadye, Rohan (Contractor)</dc:creator>
  <cp:keywords/>
  <dc:description/>
  <cp:lastModifiedBy>Khadye, Rohan (Contractor)</cp:lastModifiedBy>
  <cp:revision>1</cp:revision>
  <dcterms:created xsi:type="dcterms:W3CDTF">2021-04-21T12:36:00Z</dcterms:created>
  <dcterms:modified xsi:type="dcterms:W3CDTF">2021-04-21T12:36:00Z</dcterms:modified>
</cp:coreProperties>
</file>